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A3" w:rsidRDefault="00792D6C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2330146</wp:posOffset>
            </wp:positionH>
            <wp:positionV relativeFrom="paragraph">
              <wp:posOffset>6985</wp:posOffset>
            </wp:positionV>
            <wp:extent cx="986155" cy="107950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FA3" w:rsidRDefault="00111FA3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40"/>
          <w:szCs w:val="40"/>
        </w:rPr>
      </w:pPr>
    </w:p>
    <w:p w:rsidR="00111FA3" w:rsidRDefault="00111FA3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6"/>
          <w:szCs w:val="36"/>
        </w:rPr>
      </w:pPr>
    </w:p>
    <w:p w:rsidR="00111FA3" w:rsidRDefault="00111FA3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</w:p>
    <w:p w:rsidR="00111FA3" w:rsidRDefault="00792D6C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ประกาศสถานีตำรวจภูธร</w:t>
      </w:r>
      <w:r w:rsidR="00CB1885"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อุบลรัตน์</w:t>
      </w:r>
    </w:p>
    <w:p w:rsidR="00111FA3" w:rsidRDefault="00792D6C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 xml:space="preserve">เรื่อง เจตนารมณ์ที่จะไม่รับของขวัญและของกำนัลทุกชนิดจากการปฏิบัติหน้าที่ </w:t>
      </w:r>
    </w:p>
    <w:p w:rsidR="00111FA3" w:rsidRDefault="00792D6C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(</w:t>
      </w:r>
      <w:r>
        <w:rPr>
          <w:rFonts w:ascii="TH Sarabun PSK" w:eastAsia="TH Sarabun PSK" w:hAnsi="TH Sarabun PSK" w:cs="TH Sarabun PSK"/>
          <w:b/>
          <w:bCs/>
          <w:sz w:val="32"/>
          <w:szCs w:val="32"/>
        </w:rPr>
        <w:t>No Gift Policy</w:t>
      </w: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)</w:t>
      </w:r>
    </w:p>
    <w:p w:rsidR="00111FA3" w:rsidRDefault="00792D6C">
      <w:pPr>
        <w:spacing w:after="0" w:line="240" w:lineRule="auto"/>
        <w:jc w:val="center"/>
        <w:rPr>
          <w:rFonts w:ascii="TH Sarabun PSK" w:eastAsia="TH Sarabun PSK" w:hAnsi="TH Sarabun PSK" w:cs="TH Sarabun PSK"/>
          <w:b/>
          <w:bCs/>
          <w:sz w:val="32"/>
          <w:szCs w:val="32"/>
        </w:rPr>
      </w:pPr>
      <w:r>
        <w:rPr>
          <w:rFonts w:ascii="TH Sarabun PSK" w:eastAsia="TH Sarabun PSK" w:hAnsi="TH Sarabun PSK" w:cs="Angsana New"/>
          <w:b/>
          <w:bCs/>
          <w:sz w:val="32"/>
          <w:szCs w:val="32"/>
          <w:cs/>
        </w:rPr>
        <w:t>****************************</w:t>
      </w:r>
    </w:p>
    <w:p w:rsidR="00111FA3" w:rsidRDefault="00792D6C" w:rsidP="00792D6C">
      <w:pPr>
        <w:spacing w:before="240" w:after="0" w:line="240" w:lineRule="auto"/>
        <w:ind w:firstLine="720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ab/>
      </w:r>
      <w:r>
        <w:rPr>
          <w:rFonts w:ascii="TH Sarabun PSK" w:eastAsia="TH Sarabun PSK" w:hAnsi="TH Sarabun PSK" w:cs="Angsana New"/>
          <w:sz w:val="32"/>
          <w:szCs w:val="32"/>
          <w:cs/>
        </w:rPr>
        <w:t>สถานีตำรวจภูธร</w:t>
      </w:r>
      <w:r w:rsidR="00CB1885">
        <w:rPr>
          <w:rFonts w:ascii="TH Sarabun PSK" w:eastAsia="TH Sarabun PSK" w:hAnsi="TH Sarabun PSK" w:cs="Angsana New"/>
          <w:sz w:val="32"/>
          <w:szCs w:val="32"/>
          <w:cs/>
        </w:rPr>
        <w:t>อุบลรัตน์</w:t>
      </w:r>
      <w:r>
        <w:rPr>
          <w:rFonts w:ascii="TH Sarabun PSK" w:eastAsia="TH Sarabun PSK" w:hAnsi="TH Sarabun PSK" w:cs="Angsana New" w:hint="cs"/>
          <w:sz w:val="32"/>
          <w:szCs w:val="32"/>
          <w:cs/>
        </w:rPr>
        <w:t xml:space="preserve"> 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มีความมุ่งมั่นในการพัฒนาการดำเนินงานให้เป็นไปอย่างโปร่งใสยึดถือประโยชน์ส่วนรวมมากกว่าประโยชน์ส่วนตัว ไม่มีผลประโยชน์ทับซ้อน สอดคล้องตามแผนการปฏิรูปประเทศด้านการป้องกันและปราบปรามการทุจริตและประพฤติมิชอบ (ฉบับปรับปรุง) ซึ่งมีวัตถุประสงค์ </w:t>
      </w:r>
      <w:r>
        <w:rPr>
          <w:rFonts w:ascii="TH Sarabun PSK" w:eastAsia="TH Sarabun PSK" w:hAnsi="TH Sarabun PSK" w:cs="Angsana New" w:hint="cs"/>
          <w:sz w:val="32"/>
          <w:szCs w:val="32"/>
          <w:cs/>
        </w:rPr>
        <w:t xml:space="preserve"> </w:t>
      </w:r>
      <w:r>
        <w:rPr>
          <w:rFonts w:ascii="TH Sarabun PSK" w:eastAsia="TH Sarabun PSK" w:hAnsi="TH Sarabun PSK" w:cs="Angsana New"/>
          <w:sz w:val="32"/>
          <w:szCs w:val="32"/>
          <w:cs/>
        </w:rPr>
        <w:t>ให้หน่วยงานมีการปฏิบัติงานด้วยความโปร่งใส ไร้ผลประโยชน์ เจ้าหน้าที่ของรัฐทุกคนไม่รับของขวัญและ ของกำนัลทุกชนิดจากการปฏิบัติหน้าที่ (</w:t>
      </w:r>
      <w:r>
        <w:rPr>
          <w:rFonts w:ascii="TH Sarabun PSK" w:eastAsia="TH Sarabun PSK" w:hAnsi="TH Sarabun PSK" w:cs="TH Sarabun PSK"/>
          <w:sz w:val="32"/>
          <w:szCs w:val="32"/>
        </w:rPr>
        <w:t>No Gift Policy</w:t>
      </w:r>
      <w:r>
        <w:rPr>
          <w:rFonts w:ascii="TH Sarabun PSK" w:eastAsia="TH Sarabun PSK" w:hAnsi="TH Sarabun PSK" w:cs="Angsana New"/>
          <w:sz w:val="32"/>
          <w:szCs w:val="32"/>
          <w:cs/>
        </w:rPr>
        <w:t>)</w:t>
      </w:r>
    </w:p>
    <w:p w:rsidR="00111FA3" w:rsidRDefault="00792D6C" w:rsidP="00792D6C">
      <w:pPr>
        <w:spacing w:after="0" w:line="240" w:lineRule="auto"/>
        <w:ind w:firstLine="720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ab/>
      </w:r>
      <w:r>
        <w:rPr>
          <w:rFonts w:ascii="TH Sarabun PSK" w:eastAsia="TH Sarabun PSK" w:hAnsi="TH Sarabun PSK" w:cs="Angsana New"/>
          <w:sz w:val="32"/>
          <w:szCs w:val="32"/>
          <w:cs/>
        </w:rPr>
        <w:t>ดังนั้น จึงขอประกาศเจตนารมณ์ของผู้กำกับการสถานีตำรวจภูธร</w:t>
      </w:r>
      <w:r w:rsidR="00CB1885">
        <w:rPr>
          <w:rFonts w:ascii="TH Sarabun PSK" w:eastAsia="TH Sarabun PSK" w:hAnsi="TH Sarabun PSK" w:cs="Angsana New"/>
          <w:sz w:val="32"/>
          <w:szCs w:val="32"/>
          <w:cs/>
        </w:rPr>
        <w:t>อุบลรัตน์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 และข้าราชการตำรวจทุกนาย จะไม่รับของขวัญและของกำนัลทุกชนิดจากการปฏิบัติหน้าที่ (</w:t>
      </w:r>
      <w:r>
        <w:rPr>
          <w:rFonts w:ascii="TH Sarabun PSK" w:eastAsia="TH Sarabun PSK" w:hAnsi="TH Sarabun PSK" w:cs="TH Sarabun PSK"/>
          <w:sz w:val="32"/>
          <w:szCs w:val="32"/>
        </w:rPr>
        <w:t>No Gift Policy</w:t>
      </w:r>
      <w:r>
        <w:rPr>
          <w:rFonts w:ascii="TH Sarabun PSK" w:eastAsia="TH Sarabun PSK" w:hAnsi="TH Sarabun PSK" w:cs="Angsana New"/>
          <w:sz w:val="32"/>
          <w:szCs w:val="32"/>
          <w:cs/>
        </w:rPr>
        <w:t>) ร่วมกันสร้างวัฒนธรรมองค์กรและค่านิยมสุจริตในการปฏิบัติงาน ไม่ยอมรับระบบอุปถัมภ์ หลีกเลี่ยงการกระทำอันอาจมีผลต่อดุลยพินิจหรือการตัดสินใจในการปฏิบัติหน้าที่ซึ่งนำไปสู่การเลือกปฏิบัติ ป้องกันการปฏิบัติหน้าที่อย่าง  ไม่เป็นธรรม และไม่ให้เกิดผลประโยชน์ทับซ้อน พร้อมทั้งสร้างความเชื่อมั่นต่อประชาชนในการปฏิบัติหน้าที่อย่างมีธรรมาภิบาล</w:t>
      </w:r>
    </w:p>
    <w:p w:rsidR="00111FA3" w:rsidRDefault="00792D6C">
      <w:pPr>
        <w:spacing w:after="0" w:line="240" w:lineRule="auto"/>
        <w:jc w:val="both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ab/>
      </w:r>
      <w:r>
        <w:rPr>
          <w:rFonts w:ascii="TH Sarabun PSK" w:eastAsia="TH Sarabun PSK" w:hAnsi="TH Sarabun PSK" w:cs="TH Sarabun PSK"/>
          <w:sz w:val="32"/>
          <w:szCs w:val="32"/>
        </w:rPr>
        <w:tab/>
      </w:r>
      <w:r>
        <w:rPr>
          <w:rFonts w:ascii="TH Sarabun PSK" w:eastAsia="TH Sarabun PSK" w:hAnsi="TH Sarabun PSK" w:cs="Angsana New"/>
          <w:sz w:val="32"/>
          <w:szCs w:val="32"/>
          <w:cs/>
        </w:rPr>
        <w:t>จึงประกาศให้ทราบและถือปฏิบัติอย่างเคร่งครัดโดยทั่วกัน</w:t>
      </w:r>
    </w:p>
    <w:p w:rsidR="00111FA3" w:rsidRDefault="00634624">
      <w:pPr>
        <w:spacing w:before="240" w:after="0"/>
        <w:ind w:right="-46"/>
        <w:jc w:val="both"/>
        <w:rPr>
          <w:rFonts w:ascii="TH Sarabun PSK" w:eastAsia="TH Sarabun PSK" w:hAnsi="TH Sarabun PSK" w:cs="TH Sarabun PSK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C0CB699" wp14:editId="4EC5F142">
            <wp:simplePos x="0" y="0"/>
            <wp:positionH relativeFrom="column">
              <wp:posOffset>2806065</wp:posOffset>
            </wp:positionH>
            <wp:positionV relativeFrom="paragraph">
              <wp:posOffset>261620</wp:posOffset>
            </wp:positionV>
            <wp:extent cx="1362075" cy="1112520"/>
            <wp:effectExtent l="0" t="0" r="0" b="0"/>
            <wp:wrapNone/>
            <wp:docPr id="3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92D6C">
        <w:rPr>
          <w:rFonts w:ascii="TH Sarabun PSK" w:eastAsia="TH Sarabun PSK" w:hAnsi="TH Sarabun PSK" w:cs="TH Sarabun PSK"/>
          <w:sz w:val="32"/>
          <w:szCs w:val="32"/>
        </w:rPr>
        <w:tab/>
      </w:r>
      <w:r w:rsidR="00792D6C">
        <w:rPr>
          <w:rFonts w:ascii="TH Sarabun PSK" w:eastAsia="TH Sarabun PSK" w:hAnsi="TH Sarabun PSK" w:cs="TH Sarabun PSK"/>
          <w:sz w:val="32"/>
          <w:szCs w:val="32"/>
        </w:rPr>
        <w:tab/>
      </w:r>
      <w:r w:rsidR="00792D6C">
        <w:rPr>
          <w:rFonts w:ascii="TH Sarabun PSK" w:eastAsia="TH Sarabun PSK" w:hAnsi="TH Sarabun PSK" w:cs="TH Sarabun PSK"/>
          <w:sz w:val="32"/>
          <w:szCs w:val="32"/>
        </w:rPr>
        <w:tab/>
      </w:r>
      <w:r w:rsidR="00792D6C">
        <w:rPr>
          <w:rFonts w:ascii="TH Sarabun PSK" w:eastAsia="TH Sarabun PSK" w:hAnsi="TH Sarabun PSK" w:cs="Angsana New"/>
          <w:sz w:val="32"/>
          <w:szCs w:val="32"/>
          <w:cs/>
        </w:rPr>
        <w:t>ประกาศ  ณ  วันที่   ๑   มกราคม   พ.ศ. ๒๕๖๙</w:t>
      </w:r>
    </w:p>
    <w:p w:rsidR="00111FA3" w:rsidRDefault="00111FA3">
      <w:pPr>
        <w:spacing w:after="0" w:line="240" w:lineRule="auto"/>
        <w:ind w:right="-46"/>
        <w:jc w:val="both"/>
        <w:rPr>
          <w:rFonts w:ascii="TH Sarabun PSK" w:eastAsia="TH Sarabun PSK" w:hAnsi="TH Sarabun PSK" w:cs="TH Sarabun PSK"/>
          <w:sz w:val="32"/>
          <w:szCs w:val="32"/>
        </w:rPr>
      </w:pPr>
      <w:bookmarkStart w:id="1" w:name="_heading=h.gjdgxs" w:colFirst="0" w:colLast="0"/>
      <w:bookmarkEnd w:id="1"/>
    </w:p>
    <w:p w:rsidR="00111FA3" w:rsidRDefault="00111FA3">
      <w:pPr>
        <w:spacing w:after="0" w:line="240" w:lineRule="auto"/>
        <w:ind w:left="2160" w:firstLine="720"/>
        <w:jc w:val="center"/>
        <w:rPr>
          <w:rFonts w:ascii="TH Sarabun PSK" w:eastAsia="TH Sarabun PSK" w:hAnsi="TH Sarabun PSK" w:cs="TH Sarabun PSK"/>
          <w:sz w:val="28"/>
          <w:szCs w:val="28"/>
        </w:rPr>
      </w:pPr>
    </w:p>
    <w:p w:rsidR="00111FA3" w:rsidRDefault="00792D6C">
      <w:pPr>
        <w:spacing w:after="0" w:line="240" w:lineRule="auto"/>
        <w:ind w:left="2160" w:firstLine="720"/>
        <w:rPr>
          <w:rFonts w:ascii="TH Sarabun PSK" w:eastAsia="TH Sarabun PSK" w:hAnsi="TH Sarabun PSK" w:cs="TH Sarabun PSK"/>
          <w:sz w:val="28"/>
          <w:szCs w:val="28"/>
        </w:rPr>
      </w:pPr>
      <w:r>
        <w:rPr>
          <w:rFonts w:ascii="TH Sarabun PSK" w:eastAsia="TH Sarabun PSK" w:hAnsi="TH Sarabun PSK" w:cs="Angsana New"/>
          <w:sz w:val="28"/>
          <w:szCs w:val="28"/>
          <w:cs/>
        </w:rPr>
        <w:t xml:space="preserve">                   พันตำรวจเอก</w:t>
      </w:r>
    </w:p>
    <w:p w:rsidR="00111FA3" w:rsidRDefault="00CB1885" w:rsidP="00CB1885">
      <w:pPr>
        <w:spacing w:after="0" w:line="240" w:lineRule="auto"/>
        <w:ind w:left="2160" w:firstLine="720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Angsana New" w:hint="cs"/>
          <w:sz w:val="32"/>
          <w:szCs w:val="32"/>
          <w:cs/>
        </w:rPr>
        <w:t xml:space="preserve">                                  </w:t>
      </w:r>
      <w:r>
        <w:rPr>
          <w:rFonts w:ascii="TH Sarabun PSK" w:eastAsia="TH Sarabun PSK" w:hAnsi="TH Sarabun PSK" w:cs="Angsana New"/>
          <w:sz w:val="32"/>
          <w:szCs w:val="32"/>
          <w:cs/>
        </w:rPr>
        <w:t>( วิ</w:t>
      </w:r>
      <w:r>
        <w:rPr>
          <w:rFonts w:ascii="TH Sarabun PSK" w:eastAsia="TH Sarabun PSK" w:hAnsi="TH Sarabun PSK" w:cs="Angsana New" w:hint="cs"/>
          <w:sz w:val="32"/>
          <w:szCs w:val="32"/>
          <w:cs/>
        </w:rPr>
        <w:t>ษณุ  จันทร์พล</w:t>
      </w:r>
      <w:r w:rsidR="00792D6C">
        <w:rPr>
          <w:rFonts w:ascii="TH Sarabun PSK" w:eastAsia="TH Sarabun PSK" w:hAnsi="TH Sarabun PSK" w:cs="Angsana New"/>
          <w:sz w:val="32"/>
          <w:szCs w:val="32"/>
          <w:cs/>
        </w:rPr>
        <w:t xml:space="preserve"> )</w:t>
      </w:r>
    </w:p>
    <w:p w:rsidR="00111FA3" w:rsidRDefault="00792D6C">
      <w:pPr>
        <w:spacing w:after="0" w:line="240" w:lineRule="auto"/>
        <w:jc w:val="center"/>
        <w:rPr>
          <w:rFonts w:ascii="TH Sarabun PSK" w:eastAsia="TH Sarabun PSK" w:hAnsi="TH Sarabun PSK" w:cs="TH Sarabun PSK"/>
          <w:sz w:val="32"/>
          <w:szCs w:val="32"/>
        </w:rPr>
      </w:pPr>
      <w:r>
        <w:rPr>
          <w:rFonts w:ascii="TH Sarabun PSK" w:eastAsia="TH Sarabun PSK" w:hAnsi="TH Sarabun PSK" w:cs="TH Sarabun PSK"/>
          <w:sz w:val="32"/>
          <w:szCs w:val="32"/>
        </w:rPr>
        <w:tab/>
      </w:r>
      <w:r w:rsidR="00CB1885">
        <w:rPr>
          <w:rFonts w:ascii="TH Sarabun PSK" w:eastAsia="TH Sarabun PSK" w:hAnsi="TH Sarabun PSK" w:cs="Angsana New"/>
          <w:sz w:val="32"/>
          <w:szCs w:val="32"/>
          <w:cs/>
        </w:rPr>
        <w:t xml:space="preserve">                       </w:t>
      </w:r>
      <w:r>
        <w:rPr>
          <w:rFonts w:ascii="TH Sarabun PSK" w:eastAsia="TH Sarabun PSK" w:hAnsi="TH Sarabun PSK" w:cs="Angsana New"/>
          <w:sz w:val="32"/>
          <w:szCs w:val="32"/>
          <w:cs/>
        </w:rPr>
        <w:t>ผู้กำกับการสถานีตำรวจภูธร</w:t>
      </w:r>
      <w:r w:rsidR="00CB1885">
        <w:rPr>
          <w:rFonts w:ascii="TH Sarabun PSK" w:eastAsia="TH Sarabun PSK" w:hAnsi="TH Sarabun PSK" w:cs="Angsana New"/>
          <w:sz w:val="32"/>
          <w:szCs w:val="32"/>
          <w:cs/>
        </w:rPr>
        <w:t>อุบลรัตน์</w:t>
      </w:r>
      <w:r>
        <w:rPr>
          <w:rFonts w:ascii="TH Sarabun PSK" w:eastAsia="TH Sarabun PSK" w:hAnsi="TH Sarabun PSK" w:cs="Angsana New"/>
          <w:sz w:val="32"/>
          <w:szCs w:val="32"/>
          <w:cs/>
        </w:rPr>
        <w:t xml:space="preserve">  </w:t>
      </w:r>
    </w:p>
    <w:p w:rsidR="00111FA3" w:rsidRDefault="00111FA3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</w:rPr>
      </w:pPr>
    </w:p>
    <w:p w:rsidR="00111FA3" w:rsidRDefault="00111FA3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</w:rPr>
      </w:pPr>
    </w:p>
    <w:p w:rsidR="00111FA3" w:rsidRDefault="00111FA3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</w:rPr>
      </w:pPr>
    </w:p>
    <w:p w:rsidR="00111FA3" w:rsidRDefault="00111FA3">
      <w:pPr>
        <w:spacing w:after="0" w:line="240" w:lineRule="auto"/>
        <w:rPr>
          <w:rFonts w:ascii="TH Sarabun PSK" w:eastAsia="TH Sarabun PSK" w:hAnsi="TH Sarabun PSK" w:cs="TH Sarabun PSK"/>
          <w:sz w:val="32"/>
          <w:szCs w:val="32"/>
        </w:rPr>
      </w:pPr>
    </w:p>
    <w:sectPr w:rsidR="00111FA3">
      <w:pgSz w:w="11906" w:h="16838"/>
      <w:pgMar w:top="993" w:right="1133" w:bottom="141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E37583E-8C5E-40A4-9BC2-ABFE73F5B803}"/>
    <w:embedBold r:id="rId2" w:fontKey="{71BB122C-5AE9-44E6-A249-35B9D57AB5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CDD88A3-E2FE-4961-A9C1-E5B738B7F2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9AD593-EDB5-43B8-A440-93CCD8B9D60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12700055-9F56-4DE1-B07D-96B6F8CCF1D4}"/>
    <w:embedBold r:id="rId6" w:fontKey="{77D8FF21-1B54-4ECC-9EDC-2ACAB31E7F7D}"/>
  </w:font>
  <w:font w:name="TH Sarabun PSK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9D37B57-351B-44C2-ACA0-60D557BFD42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CBB4B10-335D-434B-A28B-DFCA175078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FA3"/>
    <w:rsid w:val="00111FA3"/>
    <w:rsid w:val="00634624"/>
    <w:rsid w:val="00792D6C"/>
    <w:rsid w:val="00CB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8D7D61-FFC6-4AEE-916A-7F50BF2F4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4C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D4716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2D6C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D6C"/>
    <w:rPr>
      <w:rFonts w:ascii="Segoe UI" w:hAnsi="Segoe UI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n9PpbNZGC4A52wF+q5gRXuKb0g==">CgMxLjAyCGguZ2pkZ3hzOAByITFhZTRQVzlxM2xiWGhUTXl1dlFSVEpnQzlQS2U1MURKXw==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Windows User</cp:lastModifiedBy>
  <cp:revision>5</cp:revision>
  <cp:lastPrinted>2026-05-05T08:32:00Z</cp:lastPrinted>
  <dcterms:created xsi:type="dcterms:W3CDTF">2024-09-30T03:35:00Z</dcterms:created>
  <dcterms:modified xsi:type="dcterms:W3CDTF">2026-05-05T09:23:00Z</dcterms:modified>
</cp:coreProperties>
</file>