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6EF05" w14:textId="77777777" w:rsidR="000E00F1" w:rsidRPr="00647EBB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ข้อมูลเชิงสถิติเรื่องร้องเรียนการทุจริต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ประจำปีงบประมาณ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พ.ศ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>. ๒๕๖๘</w:t>
      </w:r>
    </w:p>
    <w:p w14:paraId="67CC678F" w14:textId="4C439DDB" w:rsidR="000E00F1" w:rsidRPr="00647EBB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สถานีตำรวจภูธร</w:t>
      </w:r>
      <w:proofErr w:type="spellEnd"/>
      <w:r w:rsidR="00647EBB" w:rsidRPr="00647EBB">
        <w:rPr>
          <w:rFonts w:ascii="TH SarabunPSK" w:eastAsia="Sarabun" w:hAnsi="TH SarabunPSK" w:cs="TH SarabunPSK"/>
          <w:sz w:val="28"/>
          <w:szCs w:val="28"/>
          <w:cs/>
        </w:rPr>
        <w:t>อุบลรัตน์</w:t>
      </w:r>
      <w:r w:rsidRPr="00647EBB">
        <w:rPr>
          <w:rFonts w:ascii="TH SarabunPSK" w:eastAsia="Sarabun" w:hAnsi="TH SarabunPSK" w:cs="TH SarabunPSK"/>
          <w:sz w:val="28"/>
          <w:szCs w:val="28"/>
        </w:rPr>
        <w:t xml:space="preserve"> 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จังหวัดขอนแก่น</w:t>
      </w:r>
      <w:proofErr w:type="spellEnd"/>
    </w:p>
    <w:p w14:paraId="27ADC380" w14:textId="77777777" w:rsidR="000E00F1" w:rsidRPr="00647EBB" w:rsidRDefault="00000000">
      <w:pPr>
        <w:spacing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ข้อมูล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ณ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วันที่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๑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เมษายน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๒๕๖๘</w:t>
      </w:r>
    </w:p>
    <w:tbl>
      <w:tblPr>
        <w:tblStyle w:val="ac"/>
        <w:tblW w:w="14857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228"/>
        <w:gridCol w:w="1022"/>
        <w:gridCol w:w="2449"/>
        <w:gridCol w:w="1582"/>
        <w:gridCol w:w="910"/>
        <w:gridCol w:w="840"/>
        <w:gridCol w:w="868"/>
        <w:gridCol w:w="1273"/>
        <w:gridCol w:w="1036"/>
        <w:gridCol w:w="1806"/>
      </w:tblGrid>
      <w:tr w:rsidR="000E00F1" w:rsidRPr="00647EBB" w14:paraId="5703CFD4" w14:textId="77777777">
        <w:trPr>
          <w:trHeight w:val="567"/>
        </w:trPr>
        <w:tc>
          <w:tcPr>
            <w:tcW w:w="1844" w:type="dxa"/>
            <w:vMerge w:val="restart"/>
            <w:shd w:val="clear" w:color="auto" w:fill="C2D69B"/>
            <w:vAlign w:val="center"/>
          </w:tcPr>
          <w:p w14:paraId="5031C437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เดือน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/</w:t>
            </w: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ปี</w:t>
            </w:r>
            <w:proofErr w:type="spellEnd"/>
          </w:p>
        </w:tc>
        <w:tc>
          <w:tcPr>
            <w:tcW w:w="6281" w:type="dxa"/>
            <w:gridSpan w:val="4"/>
            <w:shd w:val="clear" w:color="auto" w:fill="C2D69B"/>
            <w:vAlign w:val="center"/>
          </w:tcPr>
          <w:p w14:paraId="20414D18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ช่องทางที่ร้องเรียน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/</w:t>
            </w: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จำนวนเรื่อง</w:t>
            </w:r>
            <w:proofErr w:type="spellEnd"/>
          </w:p>
        </w:tc>
        <w:tc>
          <w:tcPr>
            <w:tcW w:w="2618" w:type="dxa"/>
            <w:gridSpan w:val="3"/>
            <w:shd w:val="clear" w:color="auto" w:fill="C2D69B"/>
            <w:vAlign w:val="center"/>
          </w:tcPr>
          <w:p w14:paraId="043766C4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ยุติเรื่อง</w:t>
            </w:r>
            <w:proofErr w:type="spellEnd"/>
          </w:p>
        </w:tc>
        <w:tc>
          <w:tcPr>
            <w:tcW w:w="1273" w:type="dxa"/>
            <w:vMerge w:val="restart"/>
            <w:shd w:val="clear" w:color="auto" w:fill="C2D69B"/>
            <w:vAlign w:val="center"/>
          </w:tcPr>
          <w:p w14:paraId="5C6E26E6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อยู่ระหว่างดำเนินการ</w:t>
            </w:r>
            <w:proofErr w:type="spellEnd"/>
          </w:p>
        </w:tc>
        <w:tc>
          <w:tcPr>
            <w:tcW w:w="1036" w:type="dxa"/>
            <w:vMerge w:val="restart"/>
            <w:shd w:val="clear" w:color="auto" w:fill="C2D69B"/>
            <w:vAlign w:val="center"/>
          </w:tcPr>
          <w:p w14:paraId="08D71A27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806" w:type="dxa"/>
            <w:vMerge w:val="restart"/>
            <w:shd w:val="clear" w:color="auto" w:fill="C2D69B"/>
            <w:vAlign w:val="center"/>
          </w:tcPr>
          <w:p w14:paraId="3F13006B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หมายเหตุ</w:t>
            </w:r>
            <w:proofErr w:type="spellEnd"/>
          </w:p>
        </w:tc>
      </w:tr>
      <w:tr w:rsidR="000E00F1" w:rsidRPr="00647EBB" w14:paraId="0636EFA9" w14:textId="77777777">
        <w:trPr>
          <w:trHeight w:val="680"/>
        </w:trPr>
        <w:tc>
          <w:tcPr>
            <w:tcW w:w="1844" w:type="dxa"/>
            <w:vMerge/>
            <w:shd w:val="clear" w:color="auto" w:fill="C2D69B"/>
            <w:vAlign w:val="center"/>
          </w:tcPr>
          <w:p w14:paraId="4848D261" w14:textId="77777777" w:rsidR="000E00F1" w:rsidRPr="00647EBB" w:rsidRDefault="000E0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228" w:type="dxa"/>
            <w:shd w:val="clear" w:color="auto" w:fill="C2D69B"/>
            <w:vAlign w:val="center"/>
          </w:tcPr>
          <w:p w14:paraId="2CBBAF54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สถานีตำรวจ</w:t>
            </w:r>
            <w:proofErr w:type="spellEnd"/>
          </w:p>
        </w:tc>
        <w:tc>
          <w:tcPr>
            <w:tcW w:w="1022" w:type="dxa"/>
            <w:shd w:val="clear" w:color="auto" w:fill="C2D69B"/>
            <w:vAlign w:val="center"/>
          </w:tcPr>
          <w:p w14:paraId="3741E60F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จเรตำรวจ</w:t>
            </w:r>
            <w:proofErr w:type="spellEnd"/>
          </w:p>
        </w:tc>
        <w:tc>
          <w:tcPr>
            <w:tcW w:w="2449" w:type="dxa"/>
            <w:shd w:val="clear" w:color="auto" w:fill="C2D69B"/>
            <w:vAlign w:val="center"/>
          </w:tcPr>
          <w:p w14:paraId="76239E4B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หน่วยงานรับเรื่องร้องเรียน</w:t>
            </w:r>
            <w:proofErr w:type="spellEnd"/>
          </w:p>
        </w:tc>
        <w:tc>
          <w:tcPr>
            <w:tcW w:w="1582" w:type="dxa"/>
            <w:shd w:val="clear" w:color="auto" w:fill="C2D69B"/>
            <w:vAlign w:val="center"/>
          </w:tcPr>
          <w:p w14:paraId="4F7CA313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หน่วยตรวจสอบ</w:t>
            </w:r>
            <w:proofErr w:type="spellEnd"/>
          </w:p>
        </w:tc>
        <w:tc>
          <w:tcPr>
            <w:tcW w:w="910" w:type="dxa"/>
            <w:shd w:val="clear" w:color="auto" w:fill="C2D69B"/>
            <w:vAlign w:val="center"/>
          </w:tcPr>
          <w:p w14:paraId="7B88E53E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วินัย</w:t>
            </w:r>
            <w:proofErr w:type="spellEnd"/>
          </w:p>
        </w:tc>
        <w:tc>
          <w:tcPr>
            <w:tcW w:w="840" w:type="dxa"/>
            <w:shd w:val="clear" w:color="auto" w:fill="C2D69B"/>
            <w:vAlign w:val="center"/>
          </w:tcPr>
          <w:p w14:paraId="4DCF7774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อาญา</w:t>
            </w:r>
            <w:proofErr w:type="spellEnd"/>
          </w:p>
        </w:tc>
        <w:tc>
          <w:tcPr>
            <w:tcW w:w="868" w:type="dxa"/>
            <w:shd w:val="clear" w:color="auto" w:fill="C2D69B"/>
            <w:vAlign w:val="center"/>
          </w:tcPr>
          <w:p w14:paraId="2B2687C4" w14:textId="77777777" w:rsidR="000E00F1" w:rsidRPr="00647EBB" w:rsidRDefault="00000000">
            <w:pPr>
              <w:ind w:left="-66" w:right="-81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แพ่ง</w:t>
            </w:r>
            <w:proofErr w:type="spellEnd"/>
          </w:p>
        </w:tc>
        <w:tc>
          <w:tcPr>
            <w:tcW w:w="1273" w:type="dxa"/>
            <w:vMerge/>
            <w:shd w:val="clear" w:color="auto" w:fill="C2D69B"/>
            <w:vAlign w:val="center"/>
          </w:tcPr>
          <w:p w14:paraId="00332FE4" w14:textId="77777777" w:rsidR="000E00F1" w:rsidRPr="00647EBB" w:rsidRDefault="000E0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  <w:vMerge/>
            <w:shd w:val="clear" w:color="auto" w:fill="C2D69B"/>
            <w:vAlign w:val="center"/>
          </w:tcPr>
          <w:p w14:paraId="46C0EE75" w14:textId="77777777" w:rsidR="000E00F1" w:rsidRPr="00647EBB" w:rsidRDefault="000E0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1806" w:type="dxa"/>
            <w:vMerge/>
            <w:shd w:val="clear" w:color="auto" w:fill="C2D69B"/>
            <w:vAlign w:val="center"/>
          </w:tcPr>
          <w:p w14:paraId="7288D3EC" w14:textId="77777777" w:rsidR="000E00F1" w:rsidRPr="00647EBB" w:rsidRDefault="000E0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</w:tr>
      <w:tr w:rsidR="000E00F1" w:rsidRPr="00647EBB" w14:paraId="789CF693" w14:textId="77777777">
        <w:trPr>
          <w:trHeight w:val="482"/>
        </w:trPr>
        <w:tc>
          <w:tcPr>
            <w:tcW w:w="1844" w:type="dxa"/>
            <w:vAlign w:val="center"/>
          </w:tcPr>
          <w:p w14:paraId="0494E1A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ตุลาคม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๒๕๖๗</w:t>
            </w:r>
          </w:p>
        </w:tc>
        <w:tc>
          <w:tcPr>
            <w:tcW w:w="1228" w:type="dxa"/>
            <w:vAlign w:val="center"/>
          </w:tcPr>
          <w:p w14:paraId="5EA2043B" w14:textId="32A40CC0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08894499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15194A0C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063A6523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09469ABA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74AA8F15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4E401DB3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0CC04CA6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48493001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3AC37CF1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7B643457" w14:textId="77777777">
        <w:trPr>
          <w:trHeight w:val="482"/>
        </w:trPr>
        <w:tc>
          <w:tcPr>
            <w:tcW w:w="1844" w:type="dxa"/>
            <w:vAlign w:val="center"/>
          </w:tcPr>
          <w:p w14:paraId="38AC5B1E" w14:textId="77777777" w:rsidR="000E00F1" w:rsidRPr="00647EBB" w:rsidRDefault="00000000">
            <w:pPr>
              <w:ind w:right="-34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พฤศจิกายน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๒๕๖๗</w:t>
            </w:r>
          </w:p>
        </w:tc>
        <w:tc>
          <w:tcPr>
            <w:tcW w:w="1228" w:type="dxa"/>
          </w:tcPr>
          <w:p w14:paraId="47304F29" w14:textId="7AD8FDC6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2359B9C1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4437DD2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2E2B27C9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48A219F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0DCB11A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4271870A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1856742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47B20C9A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149A3808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30C399DC" w14:textId="77777777">
        <w:trPr>
          <w:trHeight w:val="482"/>
        </w:trPr>
        <w:tc>
          <w:tcPr>
            <w:tcW w:w="1844" w:type="dxa"/>
            <w:vAlign w:val="center"/>
          </w:tcPr>
          <w:p w14:paraId="4E38D89A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ธันวาคม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๒๕๖๗</w:t>
            </w:r>
          </w:p>
        </w:tc>
        <w:tc>
          <w:tcPr>
            <w:tcW w:w="1228" w:type="dxa"/>
          </w:tcPr>
          <w:p w14:paraId="75DA7478" w14:textId="38873395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58B3085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6753EF6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1A146803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1BE6FEE7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07CDA629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776C15E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089078A4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2970D0A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68020696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70339C10" w14:textId="77777777">
        <w:trPr>
          <w:trHeight w:val="482"/>
        </w:trPr>
        <w:tc>
          <w:tcPr>
            <w:tcW w:w="1844" w:type="dxa"/>
            <w:vAlign w:val="center"/>
          </w:tcPr>
          <w:p w14:paraId="5AF25FF1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มกราคม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๒๕๖๘</w:t>
            </w:r>
          </w:p>
        </w:tc>
        <w:tc>
          <w:tcPr>
            <w:tcW w:w="1228" w:type="dxa"/>
          </w:tcPr>
          <w:p w14:paraId="1F578448" w14:textId="6BA40BBC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7B7A8EED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27CA12F5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0E461A66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326F62E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76329D1F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0EC2A09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5B9814FA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74699D46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12C37A32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620C0B3F" w14:textId="77777777">
        <w:trPr>
          <w:trHeight w:val="482"/>
        </w:trPr>
        <w:tc>
          <w:tcPr>
            <w:tcW w:w="1844" w:type="dxa"/>
            <w:vAlign w:val="center"/>
          </w:tcPr>
          <w:p w14:paraId="06F7121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กุมภาพันธ์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๒๕๖๘</w:t>
            </w:r>
          </w:p>
        </w:tc>
        <w:tc>
          <w:tcPr>
            <w:tcW w:w="1228" w:type="dxa"/>
          </w:tcPr>
          <w:p w14:paraId="4F7DD4FF" w14:textId="67B9FF93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29610FE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0BAC05E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616A7755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4C70D59D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1FBFCAC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1BD390A9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1E615EBD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187C4D1B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73A6D37B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62EAC774" w14:textId="77777777">
        <w:trPr>
          <w:trHeight w:val="482"/>
        </w:trPr>
        <w:tc>
          <w:tcPr>
            <w:tcW w:w="1844" w:type="dxa"/>
            <w:vAlign w:val="center"/>
          </w:tcPr>
          <w:p w14:paraId="03184994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มีนาคม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๒๕๖๘</w:t>
            </w:r>
          </w:p>
        </w:tc>
        <w:tc>
          <w:tcPr>
            <w:tcW w:w="1228" w:type="dxa"/>
          </w:tcPr>
          <w:p w14:paraId="55CB7680" w14:textId="2D592C4D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สภ</w:t>
            </w:r>
            <w:proofErr w:type="spellEnd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.</w:t>
            </w:r>
            <w:r w:rsidR="00647EBB" w:rsidRPr="00647EBB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อุบลรัตน์</w:t>
            </w:r>
          </w:p>
        </w:tc>
        <w:tc>
          <w:tcPr>
            <w:tcW w:w="1022" w:type="dxa"/>
            <w:vAlign w:val="center"/>
          </w:tcPr>
          <w:p w14:paraId="798DEE21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vAlign w:val="center"/>
          </w:tcPr>
          <w:p w14:paraId="54F572D4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vAlign w:val="center"/>
          </w:tcPr>
          <w:p w14:paraId="67431F2E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vAlign w:val="center"/>
          </w:tcPr>
          <w:p w14:paraId="151024B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14:paraId="275C733E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vAlign w:val="center"/>
          </w:tcPr>
          <w:p w14:paraId="20BDDC4E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vAlign w:val="center"/>
          </w:tcPr>
          <w:p w14:paraId="2EB95A74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vAlign w:val="center"/>
          </w:tcPr>
          <w:p w14:paraId="17CFDDDF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vAlign w:val="center"/>
          </w:tcPr>
          <w:p w14:paraId="1C7F83AA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  <w:tr w:rsidR="000E00F1" w:rsidRPr="00647EBB" w14:paraId="3ED7DF83" w14:textId="77777777">
        <w:trPr>
          <w:trHeight w:val="567"/>
        </w:trPr>
        <w:tc>
          <w:tcPr>
            <w:tcW w:w="1844" w:type="dxa"/>
            <w:shd w:val="clear" w:color="auto" w:fill="CCC1D9"/>
            <w:vAlign w:val="center"/>
          </w:tcPr>
          <w:p w14:paraId="63F29DE8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รวม</w:t>
            </w:r>
            <w:proofErr w:type="spellEnd"/>
          </w:p>
        </w:tc>
        <w:tc>
          <w:tcPr>
            <w:tcW w:w="1228" w:type="dxa"/>
            <w:shd w:val="clear" w:color="auto" w:fill="CCC1D9"/>
            <w:vAlign w:val="center"/>
          </w:tcPr>
          <w:p w14:paraId="6DA0B547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22" w:type="dxa"/>
            <w:shd w:val="clear" w:color="auto" w:fill="CCC1D9"/>
            <w:vAlign w:val="center"/>
          </w:tcPr>
          <w:p w14:paraId="4957697E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449" w:type="dxa"/>
            <w:shd w:val="clear" w:color="auto" w:fill="CCC1D9"/>
            <w:vAlign w:val="center"/>
          </w:tcPr>
          <w:p w14:paraId="3976D4A0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582" w:type="dxa"/>
            <w:shd w:val="clear" w:color="auto" w:fill="CCC1D9"/>
            <w:vAlign w:val="center"/>
          </w:tcPr>
          <w:p w14:paraId="1EC7CD67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10" w:type="dxa"/>
            <w:shd w:val="clear" w:color="auto" w:fill="CCC1D9"/>
            <w:vAlign w:val="center"/>
          </w:tcPr>
          <w:p w14:paraId="721FA2A2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40" w:type="dxa"/>
            <w:shd w:val="clear" w:color="auto" w:fill="CCC1D9"/>
            <w:vAlign w:val="center"/>
          </w:tcPr>
          <w:p w14:paraId="42AF2639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868" w:type="dxa"/>
            <w:shd w:val="clear" w:color="auto" w:fill="CCC1D9"/>
            <w:vAlign w:val="center"/>
          </w:tcPr>
          <w:p w14:paraId="545A3ED5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273" w:type="dxa"/>
            <w:shd w:val="clear" w:color="auto" w:fill="CCC1D9"/>
            <w:vAlign w:val="center"/>
          </w:tcPr>
          <w:p w14:paraId="25296153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036" w:type="dxa"/>
            <w:shd w:val="clear" w:color="auto" w:fill="CCC1D9"/>
            <w:vAlign w:val="center"/>
          </w:tcPr>
          <w:p w14:paraId="3F876EDD" w14:textId="77777777" w:rsidR="000E00F1" w:rsidRPr="00647EBB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806" w:type="dxa"/>
            <w:shd w:val="clear" w:color="auto" w:fill="CCC1D9"/>
            <w:vAlign w:val="center"/>
          </w:tcPr>
          <w:p w14:paraId="49B4F997" w14:textId="77777777" w:rsidR="000E00F1" w:rsidRPr="00647EBB" w:rsidRDefault="00000000">
            <w:pPr>
              <w:ind w:left="-49" w:right="-65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647EBB">
              <w:rPr>
                <w:rFonts w:ascii="TH SarabunPSK" w:eastAsia="Sarabun" w:hAnsi="TH SarabunPSK" w:cs="TH SarabunPSK"/>
                <w:sz w:val="28"/>
                <w:szCs w:val="28"/>
              </w:rPr>
              <w:t>ไม่มีเรื่องร้องเรียน</w:t>
            </w:r>
            <w:proofErr w:type="spellEnd"/>
          </w:p>
        </w:tc>
      </w:tr>
    </w:tbl>
    <w:p w14:paraId="7AA66D44" w14:textId="77777777" w:rsidR="000E00F1" w:rsidRPr="00647EBB" w:rsidRDefault="000E00F1">
      <w:pPr>
        <w:spacing w:after="0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5DBAD13F" w14:textId="77777777" w:rsidR="000E00F1" w:rsidRPr="00647EBB" w:rsidRDefault="0000000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หมายเหตุ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: </w:t>
      </w:r>
      <w:r w:rsidRPr="00647EBB">
        <w:rPr>
          <w:rFonts w:ascii="TH SarabunPSK" w:eastAsia="Sarabun" w:hAnsi="TH SarabunPSK" w:cs="TH SarabunPSK"/>
          <w:sz w:val="28"/>
          <w:szCs w:val="28"/>
        </w:rPr>
        <w:tab/>
        <w:t xml:space="preserve">๑)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กรณีเดือนใดไม่มีเรื่องร้องเรียนให้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ระบุว่า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“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ไม่มีเรื่องร้องเรียน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” 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ในช่อง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“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หมายเหตุ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>”</w:t>
      </w:r>
    </w:p>
    <w:p w14:paraId="62FA4E5A" w14:textId="77777777" w:rsidR="000E00F1" w:rsidRPr="00647EBB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sz w:val="28"/>
          <w:szCs w:val="28"/>
        </w:rPr>
      </w:pPr>
      <w:r w:rsidRPr="00647EBB">
        <w:rPr>
          <w:rFonts w:ascii="TH SarabunPSK" w:eastAsia="Sarabun" w:hAnsi="TH SarabunPSK" w:cs="TH SarabunPSK"/>
          <w:sz w:val="28"/>
          <w:szCs w:val="28"/>
        </w:rPr>
        <w:t xml:space="preserve">๒)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หน่วยงานรับเรื่องร้องเรียน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หมายถึง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ศูนย์รับเรื่องราวร้องทุกข์ของรัฐบาล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ตู้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ปณ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. ๑๑๑๑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ศูนย์ดำรงธรรม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เป็นต้น</w:t>
      </w:r>
      <w:proofErr w:type="spellEnd"/>
    </w:p>
    <w:p w14:paraId="379CC530" w14:textId="457CF18F" w:rsidR="000E00F1" w:rsidRPr="00647EBB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sz w:val="28"/>
          <w:szCs w:val="28"/>
        </w:rPr>
      </w:pPr>
      <w:r w:rsidRPr="00647EBB">
        <w:rPr>
          <w:rFonts w:ascii="TH SarabunPSK" w:eastAsia="Sarabun" w:hAnsi="TH SarabunPSK" w:cs="TH SarabunPSK"/>
          <w:sz w:val="28"/>
          <w:szCs w:val="28"/>
        </w:rPr>
        <w:t xml:space="preserve">๓)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หน่วยตรวจสอบ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หมายถึง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สำนักงาน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ป.ป.ช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.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สำนักงานการตรวจเงินแผ่นดิน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กรมสอบสวนคดีพิเศษ</w:t>
      </w:r>
      <w:proofErr w:type="spellEnd"/>
      <w:r w:rsidRPr="00647EBB">
        <w:rPr>
          <w:rFonts w:ascii="TH SarabunPSK" w:eastAsia="Sarabun" w:hAnsi="TH SarabunPSK" w:cs="TH SarabunPSK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sz w:val="28"/>
          <w:szCs w:val="28"/>
        </w:rPr>
        <w:t>เป็นต้น</w:t>
      </w:r>
      <w:proofErr w:type="spellEnd"/>
    </w:p>
    <w:p w14:paraId="14458AE5" w14:textId="654BD2FD" w:rsidR="000E00F1" w:rsidRPr="00647EBB" w:rsidRDefault="00E7711E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E966F0" wp14:editId="782547BE">
            <wp:simplePos x="0" y="0"/>
            <wp:positionH relativeFrom="column">
              <wp:posOffset>5391150</wp:posOffset>
            </wp:positionH>
            <wp:positionV relativeFrom="page">
              <wp:posOffset>5206365</wp:posOffset>
            </wp:positionV>
            <wp:extent cx="1152525" cy="941675"/>
            <wp:effectExtent l="0" t="0" r="0" b="0"/>
            <wp:wrapNone/>
            <wp:docPr id="1513113152" name="รูปภาพ 151311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 </w:t>
      </w:r>
      <w:proofErr w:type="spellStart"/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>ตรวจแล้วถูกต้อง</w:t>
      </w:r>
      <w:proofErr w:type="spellEnd"/>
    </w:p>
    <w:p w14:paraId="4AEE3F78" w14:textId="0E99969F" w:rsidR="000E00F1" w:rsidRPr="00647EBB" w:rsidRDefault="000E0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105B4FD" w14:textId="5FE06676" w:rsidR="000E00F1" w:rsidRPr="00647E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    </w:t>
      </w:r>
      <w:proofErr w:type="spellStart"/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>พ.ต.อ</w:t>
      </w:r>
      <w:proofErr w:type="spellEnd"/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</w:p>
    <w:p w14:paraId="42FD11F2" w14:textId="74911684" w:rsidR="000E00F1" w:rsidRPr="00647E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 ( </w:t>
      </w:r>
      <w:r w:rsidR="00647EBB" w:rsidRPr="00647EBB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วิษณุ  จันทร์พล</w:t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)</w:t>
      </w:r>
    </w:p>
    <w:p w14:paraId="01A6480F" w14:textId="612C864F" w:rsidR="000E00F1" w:rsidRPr="00647E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="00647EBB" w:rsidRPr="00647EB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       </w:t>
      </w:r>
      <w:r w:rsidR="00F54D33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>ผกก.สภ</w:t>
      </w:r>
      <w:proofErr w:type="spellEnd"/>
      <w:r w:rsidRPr="00647EBB"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r w:rsidR="00647EBB" w:rsidRPr="00647EBB">
        <w:rPr>
          <w:rFonts w:ascii="TH SarabunPSK" w:eastAsia="Sarabun" w:hAnsi="TH SarabunPSK" w:cs="TH SarabunPSK"/>
          <w:color w:val="000000"/>
          <w:sz w:val="28"/>
          <w:szCs w:val="28"/>
          <w:cs/>
        </w:rPr>
        <w:t>อุบลรัตน์</w:t>
      </w:r>
    </w:p>
    <w:p w14:paraId="63272470" w14:textId="77777777" w:rsidR="000E00F1" w:rsidRPr="00647EBB" w:rsidRDefault="000E00F1">
      <w:pPr>
        <w:spacing w:after="0" w:line="240" w:lineRule="auto"/>
        <w:ind w:right="-330"/>
        <w:jc w:val="both"/>
        <w:rPr>
          <w:rFonts w:ascii="TH SarabunPSK" w:eastAsia="Sarabun" w:hAnsi="TH SarabunPSK" w:cs="TH SarabunPSK"/>
          <w:sz w:val="32"/>
          <w:szCs w:val="32"/>
        </w:rPr>
      </w:pPr>
    </w:p>
    <w:sectPr w:rsidR="000E00F1" w:rsidRPr="00647EBB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25C8BA-CA27-4A5E-B0BE-E3AA3DC4119E}"/>
    <w:embedBold r:id="rId2" w:fontKey="{09B0780B-8F18-472B-9FF4-254132D4CF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34CA41E-5EE3-473C-91CE-B17D47B542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7589B0-FF94-4B6C-8FB0-9B7842CC08FC}"/>
    <w:embedItalic r:id="rId5" w:fontKey="{2CC98E01-33D1-4227-9281-BE7CEA1E07D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0B90C04-BD64-4D0A-A5BD-4C6591F7169B}"/>
  </w:font>
  <w:font w:name="Sarabun">
    <w:charset w:val="00"/>
    <w:family w:val="auto"/>
    <w:pitch w:val="default"/>
    <w:embedRegular r:id="rId7" w:fontKey="{480BF43F-00C5-49C4-944D-AA0C199D35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6503CB-37CF-4B5E-8B90-B472E12F0A0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72E0AFE2-6298-41DE-93B3-A7FAFC1160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0F1"/>
    <w:rsid w:val="000E00F1"/>
    <w:rsid w:val="00647EBB"/>
    <w:rsid w:val="00873B74"/>
    <w:rsid w:val="00E7711E"/>
    <w:rsid w:val="00F5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48045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faVHMjla41dfZlOU9gZfr4mEw==">CgMxLjA4AHIhMTA5MVlNNm0xX0otRFFjdjVuU0RwOVJZOXAtTUlYc2Vh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4</cp:revision>
  <cp:lastPrinted>2025-04-04T08:25:00Z</cp:lastPrinted>
  <dcterms:created xsi:type="dcterms:W3CDTF">2025-04-04T07:39:00Z</dcterms:created>
  <dcterms:modified xsi:type="dcterms:W3CDTF">2025-04-04T08:35:00Z</dcterms:modified>
</cp:coreProperties>
</file>